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6AB9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Приложение</w:t>
      </w:r>
    </w:p>
    <w:p w14:paraId="2E9701F1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к решению Совета депутатов</w:t>
      </w:r>
    </w:p>
    <w:p w14:paraId="72324002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</w:p>
    <w:p w14:paraId="0CCE752E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67722147" w14:textId="342ACA5A" w:rsidR="004A6124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от</w:t>
      </w:r>
      <w:r w:rsidR="002D78B2">
        <w:rPr>
          <w:rFonts w:eastAsia="Calibri"/>
          <w:sz w:val="26"/>
          <w:szCs w:val="26"/>
          <w:lang w:eastAsia="en-US"/>
        </w:rPr>
        <w:t xml:space="preserve"> </w:t>
      </w:r>
      <w:r w:rsidR="00244B85">
        <w:rPr>
          <w:rFonts w:eastAsia="Calibri"/>
          <w:sz w:val="26"/>
          <w:szCs w:val="26"/>
          <w:lang w:eastAsia="en-US"/>
        </w:rPr>
        <w:t xml:space="preserve">20 июня 2023 года </w:t>
      </w:r>
      <w:r w:rsidR="002D78B2">
        <w:rPr>
          <w:rFonts w:eastAsia="Calibri"/>
          <w:sz w:val="26"/>
          <w:szCs w:val="26"/>
          <w:lang w:eastAsia="en-US"/>
        </w:rPr>
        <w:t>№</w:t>
      </w:r>
      <w:r w:rsidR="00244B85">
        <w:rPr>
          <w:rFonts w:eastAsia="Calibri"/>
          <w:sz w:val="26"/>
          <w:szCs w:val="26"/>
          <w:lang w:eastAsia="en-US"/>
        </w:rPr>
        <w:t xml:space="preserve"> 486</w:t>
      </w:r>
    </w:p>
    <w:p w14:paraId="20738A25" w14:textId="77777777" w:rsidR="004A6124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</w:p>
    <w:p w14:paraId="0B876FC2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</w:p>
    <w:p w14:paraId="65D70F6F" w14:textId="7332648C" w:rsidR="004A6124" w:rsidRPr="00D37F40" w:rsidRDefault="004D566B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="004A6124" w:rsidRPr="00D37F40">
        <w:rPr>
          <w:rFonts w:eastAsia="Calibri"/>
          <w:sz w:val="26"/>
          <w:szCs w:val="26"/>
          <w:lang w:eastAsia="en-US"/>
        </w:rPr>
        <w:t>Приложение 2</w:t>
      </w:r>
    </w:p>
    <w:p w14:paraId="06780ABE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к решению Совета депутатов</w:t>
      </w:r>
    </w:p>
    <w:p w14:paraId="4640C056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</w:p>
    <w:p w14:paraId="3D1F8E9D" w14:textId="77777777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7EAF0209" w14:textId="77777777" w:rsidR="004A6124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>от 31 марта 2021 года № 161</w:t>
      </w:r>
    </w:p>
    <w:p w14:paraId="1AEE0DC8" w14:textId="3397AFE1" w:rsidR="004A6124" w:rsidRPr="00D37F40" w:rsidRDefault="004A6124" w:rsidP="004A6124">
      <w:pPr>
        <w:ind w:left="5245" w:firstLine="0"/>
        <w:jc w:val="both"/>
        <w:rPr>
          <w:rFonts w:eastAsia="Calibri"/>
          <w:sz w:val="26"/>
          <w:szCs w:val="26"/>
          <w:lang w:eastAsia="en-US"/>
        </w:rPr>
      </w:pPr>
      <w:r w:rsidRPr="001247F4">
        <w:rPr>
          <w:rFonts w:eastAsia="Calibri"/>
          <w:sz w:val="26"/>
          <w:szCs w:val="26"/>
          <w:lang w:eastAsia="en-US"/>
        </w:rPr>
        <w:t>(с изменени</w:t>
      </w:r>
      <w:r>
        <w:rPr>
          <w:rFonts w:eastAsia="Calibri"/>
          <w:sz w:val="26"/>
          <w:szCs w:val="26"/>
          <w:lang w:eastAsia="en-US"/>
        </w:rPr>
        <w:t>я</w:t>
      </w:r>
      <w:r w:rsidRPr="001247F4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>, внесенным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 xml:space="preserve"> решени</w:t>
      </w:r>
      <w:r>
        <w:rPr>
          <w:rFonts w:eastAsia="Calibri"/>
          <w:sz w:val="26"/>
          <w:szCs w:val="26"/>
          <w:lang w:eastAsia="en-US"/>
        </w:rPr>
        <w:t>я</w:t>
      </w:r>
      <w:r w:rsidRPr="001247F4">
        <w:rPr>
          <w:rFonts w:eastAsia="Calibri"/>
          <w:sz w:val="26"/>
          <w:szCs w:val="26"/>
          <w:lang w:eastAsia="en-US"/>
        </w:rPr>
        <w:t>м</w:t>
      </w:r>
      <w:r>
        <w:rPr>
          <w:rFonts w:eastAsia="Calibri"/>
          <w:sz w:val="26"/>
          <w:szCs w:val="26"/>
          <w:lang w:eastAsia="en-US"/>
        </w:rPr>
        <w:t>и</w:t>
      </w:r>
      <w:r w:rsidRPr="001247F4">
        <w:rPr>
          <w:rFonts w:eastAsia="Calibri"/>
          <w:sz w:val="26"/>
          <w:szCs w:val="26"/>
          <w:lang w:eastAsia="en-US"/>
        </w:rPr>
        <w:t xml:space="preserve"> Совета депутатов Балахнинского муниципального округа Нижегородской области от 27.05.2021 № 217</w:t>
      </w:r>
      <w:r>
        <w:rPr>
          <w:rFonts w:eastAsia="Calibri"/>
          <w:sz w:val="26"/>
          <w:szCs w:val="26"/>
          <w:lang w:eastAsia="en-US"/>
        </w:rPr>
        <w:t>, от 26.05.2022 №</w:t>
      </w:r>
      <w:r w:rsidR="00BD4939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352</w:t>
      </w:r>
      <w:r w:rsidR="002D78B2">
        <w:rPr>
          <w:rFonts w:eastAsia="Calibri"/>
          <w:sz w:val="26"/>
          <w:szCs w:val="26"/>
          <w:lang w:eastAsia="en-US"/>
        </w:rPr>
        <w:t>, от 30.05.2023 № 473</w:t>
      </w:r>
      <w:r w:rsidRPr="001247F4">
        <w:rPr>
          <w:rFonts w:eastAsia="Calibri"/>
          <w:sz w:val="26"/>
          <w:szCs w:val="26"/>
          <w:lang w:eastAsia="en-US"/>
        </w:rPr>
        <w:t>)</w:t>
      </w:r>
    </w:p>
    <w:p w14:paraId="39936489" w14:textId="77777777" w:rsidR="004A6124" w:rsidRPr="00D37F40" w:rsidRDefault="004A6124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66849C0E" w14:textId="77777777" w:rsidR="004A6124" w:rsidRPr="00D37F40" w:rsidRDefault="004A6124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0863BF73" w14:textId="77777777" w:rsidR="004A6124" w:rsidRPr="00D37F40" w:rsidRDefault="004A6124" w:rsidP="004A6124">
      <w:pPr>
        <w:ind w:left="4112" w:firstLine="142"/>
        <w:jc w:val="both"/>
        <w:rPr>
          <w:rFonts w:eastAsia="Calibri"/>
          <w:b/>
          <w:bCs/>
          <w:sz w:val="26"/>
          <w:szCs w:val="26"/>
          <w:lang w:eastAsia="en-US"/>
        </w:rPr>
      </w:pPr>
      <w:bookmarkStart w:id="0" w:name="Par131"/>
      <w:bookmarkEnd w:id="0"/>
      <w:r w:rsidRPr="00D37F40">
        <w:rPr>
          <w:rFonts w:eastAsia="Calibri"/>
          <w:b/>
          <w:bCs/>
          <w:sz w:val="26"/>
          <w:szCs w:val="26"/>
          <w:lang w:eastAsia="en-US"/>
        </w:rPr>
        <w:t>СОСТАВ</w:t>
      </w:r>
    </w:p>
    <w:p w14:paraId="75B443A4" w14:textId="77777777" w:rsidR="004A6124" w:rsidRPr="00D37F40" w:rsidRDefault="004A6124" w:rsidP="004A6124">
      <w:pPr>
        <w:ind w:left="1276" w:firstLine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D37F40">
        <w:rPr>
          <w:rFonts w:eastAsia="Calibri"/>
          <w:b/>
          <w:bCs/>
          <w:sz w:val="26"/>
          <w:szCs w:val="26"/>
          <w:lang w:eastAsia="en-US"/>
        </w:rPr>
        <w:t>КОМИТЕТА ПО ПРИСВОЕНИЮ ПОЧЕТНОГО ЗВАНИЯ</w:t>
      </w:r>
    </w:p>
    <w:p w14:paraId="1F93D282" w14:textId="77777777" w:rsidR="004A6124" w:rsidRPr="00D37F40" w:rsidRDefault="004A6124" w:rsidP="004A6124">
      <w:pPr>
        <w:ind w:firstLine="0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D37F40">
        <w:rPr>
          <w:rFonts w:eastAsia="Calibri"/>
          <w:b/>
          <w:bCs/>
          <w:sz w:val="26"/>
          <w:szCs w:val="26"/>
          <w:lang w:eastAsia="en-US"/>
        </w:rPr>
        <w:t>«ПОЧЕТНЫЙ ГРАЖДАНИН БАЛАХНИНСКОГО МУНИЦИПАЛЬНОГО ОКРУГА»</w:t>
      </w:r>
    </w:p>
    <w:p w14:paraId="04FF764F" w14:textId="77777777" w:rsidR="004A6124" w:rsidRPr="00D37F40" w:rsidRDefault="004A6124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</w:p>
    <w:p w14:paraId="576A6733" w14:textId="6E4241E8" w:rsidR="004A6124" w:rsidRPr="00D37F40" w:rsidRDefault="004A6124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 w:rsidRPr="00D37F40">
        <w:rPr>
          <w:rFonts w:eastAsia="Calibri"/>
          <w:sz w:val="26"/>
          <w:szCs w:val="26"/>
          <w:lang w:eastAsia="en-US"/>
        </w:rPr>
        <w:t xml:space="preserve">1. Сидорин Анатолий Николаевич – </w:t>
      </w:r>
      <w:r w:rsidR="002D78B2" w:rsidRPr="00D37F40">
        <w:rPr>
          <w:rFonts w:eastAsia="Calibri"/>
          <w:sz w:val="26"/>
          <w:szCs w:val="26"/>
          <w:lang w:eastAsia="en-US"/>
        </w:rPr>
        <w:t>председатель Комитета</w:t>
      </w:r>
      <w:r w:rsidR="002D78B2">
        <w:rPr>
          <w:rFonts w:eastAsia="Calibri"/>
          <w:sz w:val="26"/>
          <w:szCs w:val="26"/>
          <w:lang w:eastAsia="en-US"/>
        </w:rPr>
        <w:t xml:space="preserve">, </w:t>
      </w:r>
      <w:r w:rsidRPr="00D37F40">
        <w:rPr>
          <w:rFonts w:eastAsia="Calibri"/>
          <w:sz w:val="26"/>
          <w:szCs w:val="26"/>
          <w:lang w:eastAsia="en-US"/>
        </w:rPr>
        <w:t>председатель Совета депутатов Балахнинского муниципального округа;</w:t>
      </w:r>
    </w:p>
    <w:p w14:paraId="3FE334B3" w14:textId="6FE03741" w:rsidR="002D78B2" w:rsidRDefault="002D78B2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Дранишников Андрей Владимирович – член Комитета, глава местного самоуправления Балахнинского муниципального округа Нижегородской области</w:t>
      </w:r>
      <w:r w:rsidR="002900D3">
        <w:rPr>
          <w:rFonts w:eastAsia="Calibri"/>
          <w:sz w:val="26"/>
          <w:szCs w:val="26"/>
          <w:lang w:eastAsia="en-US"/>
        </w:rPr>
        <w:t>;</w:t>
      </w:r>
    </w:p>
    <w:p w14:paraId="2805F9B4" w14:textId="2F0ED387" w:rsidR="004A6124" w:rsidRPr="00D37F40" w:rsidRDefault="002D78B2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3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Болкин Владислав Вячеславович – </w:t>
      </w:r>
      <w:r w:rsidR="00C17D1F" w:rsidRPr="00D37F40">
        <w:rPr>
          <w:rFonts w:eastAsia="Calibri"/>
          <w:sz w:val="26"/>
          <w:szCs w:val="26"/>
          <w:lang w:eastAsia="en-US"/>
        </w:rPr>
        <w:t>член Комитета</w:t>
      </w:r>
      <w:r w:rsidR="00C17D1F">
        <w:rPr>
          <w:rFonts w:eastAsia="Calibri"/>
          <w:sz w:val="26"/>
          <w:szCs w:val="26"/>
          <w:lang w:eastAsia="en-US"/>
        </w:rPr>
        <w:t>,</w:t>
      </w:r>
      <w:r w:rsidR="00C17D1F" w:rsidRPr="00D37F40">
        <w:rPr>
          <w:rFonts w:eastAsia="Calibri"/>
          <w:sz w:val="26"/>
          <w:szCs w:val="26"/>
          <w:lang w:eastAsia="en-US"/>
        </w:rPr>
        <w:t xml:space="preserve"> </w:t>
      </w:r>
      <w:r w:rsidR="004A6124" w:rsidRPr="00D37F40">
        <w:rPr>
          <w:rFonts w:eastAsia="Calibri"/>
          <w:sz w:val="26"/>
          <w:szCs w:val="26"/>
          <w:lang w:eastAsia="en-US"/>
        </w:rPr>
        <w:t>заместитель председателя Совета депутатов Балахнинского муниципального округа;</w:t>
      </w:r>
    </w:p>
    <w:p w14:paraId="7ADB59D7" w14:textId="090249FF" w:rsidR="004A6124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</w:t>
      </w:r>
      <w:r w:rsidR="004A6124" w:rsidRPr="00D37F40">
        <w:rPr>
          <w:sz w:val="26"/>
          <w:szCs w:val="26"/>
        </w:rPr>
        <w:t xml:space="preserve">Споров Леонид Михайлович </w:t>
      </w:r>
      <w:r w:rsidR="004A6124" w:rsidRPr="00D37F40">
        <w:rPr>
          <w:rFonts w:eastAsia="Calibri"/>
          <w:sz w:val="26"/>
          <w:szCs w:val="26"/>
          <w:lang w:eastAsia="en-US"/>
        </w:rPr>
        <w:t>–</w:t>
      </w:r>
      <w:r w:rsidR="004A6124" w:rsidRPr="00D37F40">
        <w:rPr>
          <w:sz w:val="26"/>
          <w:szCs w:val="26"/>
        </w:rPr>
        <w:t xml:space="preserve"> </w:t>
      </w:r>
      <w:r w:rsidRPr="00D37F40">
        <w:rPr>
          <w:sz w:val="26"/>
          <w:szCs w:val="26"/>
        </w:rPr>
        <w:t>член Комитета</w:t>
      </w:r>
      <w:r>
        <w:rPr>
          <w:sz w:val="26"/>
          <w:szCs w:val="26"/>
        </w:rPr>
        <w:t xml:space="preserve">, </w:t>
      </w:r>
      <w:r w:rsidR="004A6124" w:rsidRPr="00D37F40">
        <w:rPr>
          <w:sz w:val="26"/>
          <w:szCs w:val="26"/>
        </w:rPr>
        <w:t xml:space="preserve">председатель постоянной комиссии Совета депутатов </w:t>
      </w:r>
      <w:r w:rsidR="004A6124"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  <w:r w:rsidR="004A6124" w:rsidRPr="00D37F40">
        <w:rPr>
          <w:sz w:val="26"/>
          <w:szCs w:val="26"/>
        </w:rPr>
        <w:t xml:space="preserve"> по правовой политике</w:t>
      </w:r>
      <w:r w:rsidR="004A6124" w:rsidRPr="00D37F40">
        <w:rPr>
          <w:rFonts w:eastAsia="Calibri"/>
          <w:sz w:val="26"/>
          <w:szCs w:val="26"/>
          <w:lang w:eastAsia="en-US"/>
        </w:rPr>
        <w:t>;</w:t>
      </w:r>
    </w:p>
    <w:p w14:paraId="4C1286A4" w14:textId="63815925" w:rsidR="004A6124" w:rsidRPr="00D37F40" w:rsidRDefault="00C17D1F" w:rsidP="004A6124">
      <w:pPr>
        <w:ind w:firstLine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</w:t>
      </w:r>
      <w:r w:rsidR="004A6124">
        <w:rPr>
          <w:rFonts w:eastAsia="Calibri"/>
          <w:sz w:val="26"/>
          <w:szCs w:val="26"/>
          <w:lang w:eastAsia="en-US"/>
        </w:rPr>
        <w:t>Табак</w:t>
      </w:r>
      <w:r w:rsidR="004A6124" w:rsidRPr="00D37F40">
        <w:rPr>
          <w:sz w:val="26"/>
          <w:szCs w:val="26"/>
        </w:rPr>
        <w:t>ова Анна Евгеньевна</w:t>
      </w:r>
      <w:r w:rsidR="004A6124" w:rsidRPr="00D37F40">
        <w:rPr>
          <w:rFonts w:eastAsia="Calibri"/>
          <w:bCs/>
          <w:sz w:val="26"/>
          <w:szCs w:val="26"/>
          <w:lang w:eastAsia="en-US"/>
        </w:rPr>
        <w:t xml:space="preserve"> 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– </w:t>
      </w:r>
      <w:r w:rsidRPr="00D37F40">
        <w:rPr>
          <w:rFonts w:eastAsia="Calibri"/>
          <w:sz w:val="26"/>
          <w:szCs w:val="26"/>
          <w:lang w:eastAsia="en-US"/>
        </w:rPr>
        <w:t>член Комитета</w:t>
      </w:r>
      <w:r>
        <w:rPr>
          <w:rFonts w:eastAsia="Calibri"/>
          <w:sz w:val="26"/>
          <w:szCs w:val="26"/>
          <w:lang w:eastAsia="en-US"/>
        </w:rPr>
        <w:t>,</w:t>
      </w:r>
      <w:r w:rsidRPr="00D37F40">
        <w:rPr>
          <w:rFonts w:eastAsia="Calibri"/>
          <w:sz w:val="26"/>
          <w:szCs w:val="26"/>
          <w:lang w:eastAsia="en-US"/>
        </w:rPr>
        <w:t xml:space="preserve"> </w:t>
      </w:r>
      <w:r w:rsidR="004A6124" w:rsidRPr="00D37F40">
        <w:rPr>
          <w:rFonts w:eastAsia="Calibri"/>
          <w:sz w:val="26"/>
          <w:szCs w:val="26"/>
          <w:lang w:eastAsia="en-US"/>
        </w:rPr>
        <w:t>председатель постоянной комиссии Совета депутатов Балахнинского муниципального округа по социальной политике;</w:t>
      </w:r>
    </w:p>
    <w:p w14:paraId="7DC40D07" w14:textId="7ADD1630" w:rsidR="004A6124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</w:t>
      </w:r>
      <w:r w:rsidR="004A6124" w:rsidRPr="00D37F40">
        <w:rPr>
          <w:sz w:val="26"/>
          <w:szCs w:val="26"/>
        </w:rPr>
        <w:t xml:space="preserve">Малков Алексей Павлович </w:t>
      </w:r>
      <w:r w:rsidR="004A6124" w:rsidRPr="00D37F40">
        <w:rPr>
          <w:rFonts w:eastAsia="Calibri"/>
          <w:sz w:val="26"/>
          <w:szCs w:val="26"/>
          <w:lang w:eastAsia="en-US"/>
        </w:rPr>
        <w:t>–</w:t>
      </w:r>
      <w:r w:rsidR="004A6124" w:rsidRPr="00D37F4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член Комитета, </w:t>
      </w:r>
      <w:r w:rsidR="004A6124" w:rsidRPr="00D37F40">
        <w:rPr>
          <w:sz w:val="26"/>
          <w:szCs w:val="26"/>
        </w:rPr>
        <w:t xml:space="preserve">председатель постоянной комиссии Совета депутатов </w:t>
      </w:r>
      <w:r w:rsidR="004A6124"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  <w:r w:rsidR="004A6124" w:rsidRPr="00D37F40">
        <w:rPr>
          <w:sz w:val="26"/>
          <w:szCs w:val="26"/>
        </w:rPr>
        <w:t xml:space="preserve"> по вопросам ЖКХ, строительства, транспорта и экологии</w:t>
      </w:r>
      <w:r w:rsidR="004A6124" w:rsidRPr="00D37F40">
        <w:rPr>
          <w:rFonts w:eastAsia="Calibri"/>
          <w:sz w:val="26"/>
          <w:szCs w:val="26"/>
          <w:lang w:eastAsia="en-US"/>
        </w:rPr>
        <w:t>;</w:t>
      </w:r>
    </w:p>
    <w:p w14:paraId="6534C25F" w14:textId="37C41B92" w:rsidR="004A6124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7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</w:t>
      </w:r>
      <w:r w:rsidR="004A6124" w:rsidRPr="00D37F40">
        <w:rPr>
          <w:sz w:val="26"/>
          <w:szCs w:val="26"/>
        </w:rPr>
        <w:t xml:space="preserve">Морозов Андрей Николаевич 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– </w:t>
      </w:r>
      <w:r w:rsidRPr="00D37F40">
        <w:rPr>
          <w:rFonts w:eastAsia="Calibri"/>
          <w:sz w:val="26"/>
          <w:szCs w:val="26"/>
          <w:lang w:eastAsia="en-US"/>
        </w:rPr>
        <w:t>член Комитета</w:t>
      </w:r>
      <w:r>
        <w:rPr>
          <w:sz w:val="26"/>
          <w:szCs w:val="26"/>
        </w:rPr>
        <w:t xml:space="preserve">, </w:t>
      </w:r>
      <w:r w:rsidR="004A6124" w:rsidRPr="00D37F40">
        <w:rPr>
          <w:sz w:val="26"/>
          <w:szCs w:val="26"/>
        </w:rPr>
        <w:t xml:space="preserve">председатель постоянной комиссии Совета депутатов </w:t>
      </w:r>
      <w:r w:rsidR="004A6124" w:rsidRPr="00D37F40">
        <w:rPr>
          <w:rFonts w:eastAsia="Calibri"/>
          <w:sz w:val="26"/>
          <w:szCs w:val="26"/>
          <w:lang w:eastAsia="en-US"/>
        </w:rPr>
        <w:t>Балахнинского муниципального округа</w:t>
      </w:r>
      <w:r w:rsidR="004A6124" w:rsidRPr="00D37F40">
        <w:rPr>
          <w:sz w:val="26"/>
          <w:szCs w:val="26"/>
        </w:rPr>
        <w:t xml:space="preserve"> по бюджету, экономической политике и муниципальной собственности</w:t>
      </w:r>
      <w:r w:rsidR="004A6124" w:rsidRPr="00D37F40">
        <w:rPr>
          <w:rFonts w:eastAsia="Calibri"/>
          <w:sz w:val="26"/>
          <w:szCs w:val="26"/>
          <w:lang w:eastAsia="en-US"/>
        </w:rPr>
        <w:t>;</w:t>
      </w:r>
    </w:p>
    <w:p w14:paraId="43AA9542" w14:textId="343B701F" w:rsidR="002D78B2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8. </w:t>
      </w:r>
      <w:r w:rsidR="002D78B2">
        <w:rPr>
          <w:rFonts w:eastAsia="Calibri"/>
          <w:sz w:val="26"/>
          <w:szCs w:val="26"/>
          <w:lang w:eastAsia="en-US"/>
        </w:rPr>
        <w:t xml:space="preserve">Якименко Сергей Петрович </w:t>
      </w:r>
      <w:r w:rsidR="002D78B2" w:rsidRPr="00D37F40">
        <w:rPr>
          <w:rFonts w:eastAsia="Calibri"/>
          <w:sz w:val="26"/>
          <w:szCs w:val="26"/>
          <w:lang w:eastAsia="en-US"/>
        </w:rPr>
        <w:t xml:space="preserve">– </w:t>
      </w:r>
      <w:r w:rsidRPr="00D37F40">
        <w:rPr>
          <w:rFonts w:eastAsia="Calibri"/>
          <w:sz w:val="26"/>
          <w:szCs w:val="26"/>
          <w:lang w:eastAsia="en-US"/>
        </w:rPr>
        <w:t>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2D78B2">
        <w:rPr>
          <w:rFonts w:eastAsia="Calibri"/>
          <w:sz w:val="26"/>
          <w:szCs w:val="26"/>
          <w:lang w:eastAsia="en-US"/>
        </w:rPr>
        <w:t xml:space="preserve">исполняющий обязанности </w:t>
      </w:r>
      <w:r w:rsidR="002D78B2" w:rsidRPr="00D37F40">
        <w:rPr>
          <w:rFonts w:eastAsia="Calibri"/>
          <w:sz w:val="26"/>
          <w:szCs w:val="26"/>
          <w:lang w:eastAsia="en-US"/>
        </w:rPr>
        <w:t>заместител</w:t>
      </w:r>
      <w:r w:rsidR="002D78B2">
        <w:rPr>
          <w:rFonts w:eastAsia="Calibri"/>
          <w:sz w:val="26"/>
          <w:szCs w:val="26"/>
          <w:lang w:eastAsia="en-US"/>
        </w:rPr>
        <w:t>я</w:t>
      </w:r>
      <w:r w:rsidR="002D78B2" w:rsidRPr="00D37F40">
        <w:rPr>
          <w:rFonts w:eastAsia="Calibri"/>
          <w:sz w:val="26"/>
          <w:szCs w:val="26"/>
          <w:lang w:eastAsia="en-US"/>
        </w:rPr>
        <w:t xml:space="preserve"> главы администрации Балахнинского муниципального округа;</w:t>
      </w:r>
    </w:p>
    <w:p w14:paraId="3411A807" w14:textId="04696646" w:rsidR="004A6124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9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Алексеев Александр Александрович – </w:t>
      </w:r>
      <w:r w:rsidRPr="00D37F40">
        <w:rPr>
          <w:rFonts w:eastAsia="Calibri"/>
          <w:sz w:val="26"/>
          <w:szCs w:val="26"/>
          <w:lang w:eastAsia="en-US"/>
        </w:rPr>
        <w:t>член Комитета</w:t>
      </w:r>
      <w:r>
        <w:rPr>
          <w:rFonts w:eastAsia="Calibri"/>
          <w:sz w:val="26"/>
          <w:szCs w:val="26"/>
          <w:lang w:eastAsia="en-US"/>
        </w:rPr>
        <w:t xml:space="preserve">, </w:t>
      </w:r>
      <w:r w:rsidR="004A6124" w:rsidRPr="00D37F40">
        <w:rPr>
          <w:rFonts w:eastAsia="Calibri"/>
          <w:sz w:val="26"/>
          <w:szCs w:val="26"/>
          <w:lang w:eastAsia="en-US"/>
        </w:rPr>
        <w:t>председатель Некоммерческого партнерства «Балахнинский Совет Директоров</w:t>
      </w:r>
      <w:r>
        <w:rPr>
          <w:rFonts w:eastAsia="Calibri"/>
          <w:sz w:val="26"/>
          <w:szCs w:val="26"/>
          <w:lang w:eastAsia="en-US"/>
        </w:rPr>
        <w:t>»</w:t>
      </w:r>
      <w:r w:rsidR="004A6124" w:rsidRPr="00D37F40">
        <w:rPr>
          <w:rFonts w:eastAsia="Calibri"/>
          <w:sz w:val="26"/>
          <w:szCs w:val="26"/>
          <w:lang w:eastAsia="en-US"/>
        </w:rPr>
        <w:t>;</w:t>
      </w:r>
    </w:p>
    <w:p w14:paraId="2467F581" w14:textId="040F7150" w:rsidR="004A6124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10</w:t>
      </w:r>
      <w:r w:rsidR="004A6124" w:rsidRPr="00D37F40">
        <w:rPr>
          <w:rFonts w:eastAsia="Calibri"/>
          <w:sz w:val="26"/>
          <w:szCs w:val="26"/>
          <w:lang w:eastAsia="en-US"/>
        </w:rPr>
        <w:t>.</w:t>
      </w:r>
      <w:r w:rsidR="006C5A15">
        <w:rPr>
          <w:rFonts w:eastAsia="Calibri"/>
          <w:sz w:val="26"/>
          <w:szCs w:val="26"/>
          <w:lang w:eastAsia="en-US"/>
        </w:rPr>
        <w:t xml:space="preserve"> </w:t>
      </w:r>
      <w:r w:rsidR="004A6124">
        <w:rPr>
          <w:rFonts w:eastAsia="Calibri"/>
          <w:sz w:val="26"/>
          <w:szCs w:val="26"/>
          <w:lang w:eastAsia="en-US"/>
        </w:rPr>
        <w:t>Почекут</w:t>
      </w:r>
      <w:r w:rsidR="004A6124" w:rsidRPr="00D37F40">
        <w:rPr>
          <w:rFonts w:eastAsia="Calibri"/>
          <w:sz w:val="26"/>
          <w:szCs w:val="26"/>
          <w:lang w:eastAsia="en-US"/>
        </w:rPr>
        <w:t>ов А</w:t>
      </w:r>
      <w:r w:rsidR="004A6124">
        <w:rPr>
          <w:rFonts w:eastAsia="Calibri"/>
          <w:sz w:val="26"/>
          <w:szCs w:val="26"/>
          <w:lang w:eastAsia="en-US"/>
        </w:rPr>
        <w:t>лександр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 </w:t>
      </w:r>
      <w:r w:rsidR="004A6124">
        <w:rPr>
          <w:rFonts w:eastAsia="Calibri"/>
          <w:sz w:val="26"/>
          <w:szCs w:val="26"/>
          <w:lang w:eastAsia="en-US"/>
        </w:rPr>
        <w:t>Семен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ович – </w:t>
      </w:r>
      <w:r w:rsidR="001C282E" w:rsidRPr="00D37F40">
        <w:rPr>
          <w:rFonts w:eastAsia="Calibri"/>
          <w:sz w:val="26"/>
          <w:szCs w:val="26"/>
          <w:lang w:eastAsia="en-US"/>
        </w:rPr>
        <w:t>член Комитета</w:t>
      </w:r>
      <w:r w:rsidR="001C282E">
        <w:rPr>
          <w:rFonts w:eastAsia="Calibri"/>
          <w:sz w:val="26"/>
          <w:szCs w:val="26"/>
          <w:lang w:eastAsia="en-US"/>
        </w:rPr>
        <w:t xml:space="preserve">, 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председатель </w:t>
      </w:r>
      <w:r w:rsidR="004A6124">
        <w:rPr>
          <w:rFonts w:eastAsia="Calibri"/>
          <w:sz w:val="26"/>
          <w:szCs w:val="26"/>
          <w:lang w:eastAsia="en-US"/>
        </w:rPr>
        <w:t>О</w:t>
      </w:r>
      <w:r w:rsidR="004A6124" w:rsidRPr="00D37F40">
        <w:rPr>
          <w:rFonts w:eastAsia="Calibri"/>
          <w:sz w:val="26"/>
          <w:szCs w:val="26"/>
          <w:lang w:eastAsia="en-US"/>
        </w:rPr>
        <w:t>бщественно</w:t>
      </w:r>
      <w:r w:rsidR="004A6124">
        <w:rPr>
          <w:rFonts w:eastAsia="Calibri"/>
          <w:sz w:val="26"/>
          <w:szCs w:val="26"/>
          <w:lang w:eastAsia="en-US"/>
        </w:rPr>
        <w:t>й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 </w:t>
      </w:r>
      <w:r w:rsidR="004A6124">
        <w:rPr>
          <w:rFonts w:eastAsia="Calibri"/>
          <w:sz w:val="26"/>
          <w:szCs w:val="26"/>
          <w:lang w:eastAsia="en-US"/>
        </w:rPr>
        <w:t>палаты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 Балахнинского муниципального </w:t>
      </w:r>
      <w:r w:rsidR="004A6124">
        <w:rPr>
          <w:rFonts w:eastAsia="Calibri"/>
          <w:sz w:val="26"/>
          <w:szCs w:val="26"/>
          <w:lang w:eastAsia="en-US"/>
        </w:rPr>
        <w:t>округ</w:t>
      </w:r>
      <w:r w:rsidR="004A6124" w:rsidRPr="00D37F40">
        <w:rPr>
          <w:rFonts w:eastAsia="Calibri"/>
          <w:sz w:val="26"/>
          <w:szCs w:val="26"/>
          <w:lang w:eastAsia="en-US"/>
        </w:rPr>
        <w:t>а;</w:t>
      </w:r>
    </w:p>
    <w:p w14:paraId="43420AFD" w14:textId="5FD82C68" w:rsidR="004A6124" w:rsidRPr="00D37F40" w:rsidRDefault="00C17D1F" w:rsidP="004A6124">
      <w:pPr>
        <w:ind w:firstLine="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11</w:t>
      </w:r>
      <w:r w:rsidR="004A6124" w:rsidRPr="00D37F40">
        <w:rPr>
          <w:rFonts w:eastAsia="Calibri"/>
          <w:sz w:val="26"/>
          <w:szCs w:val="26"/>
          <w:lang w:eastAsia="en-US"/>
        </w:rPr>
        <w:t xml:space="preserve">. Полухина Ирина Владимировна – </w:t>
      </w:r>
      <w:r w:rsidR="001C282E" w:rsidRPr="00D37F40">
        <w:rPr>
          <w:rFonts w:eastAsia="Calibri"/>
          <w:sz w:val="26"/>
          <w:szCs w:val="26"/>
          <w:lang w:eastAsia="en-US"/>
        </w:rPr>
        <w:t>член Комитета</w:t>
      </w:r>
      <w:r w:rsidR="001C282E">
        <w:rPr>
          <w:rFonts w:eastAsia="Calibri"/>
          <w:sz w:val="26"/>
          <w:szCs w:val="26"/>
          <w:lang w:eastAsia="en-US"/>
        </w:rPr>
        <w:t xml:space="preserve">, </w:t>
      </w:r>
      <w:r w:rsidR="004A6124" w:rsidRPr="00D37F40">
        <w:rPr>
          <w:rFonts w:eastAsia="Calibri"/>
          <w:sz w:val="26"/>
          <w:szCs w:val="26"/>
          <w:lang w:eastAsia="en-US"/>
        </w:rPr>
        <w:t>председатель Совета ветеранов (пенсионеров) войны, труда, Вооруженных Сил и правоохранительных органов Балахнинского муниципального округа Нижегородской области</w:t>
      </w:r>
      <w:r w:rsidR="004D566B">
        <w:rPr>
          <w:rFonts w:eastAsia="Calibri"/>
          <w:sz w:val="26"/>
          <w:szCs w:val="26"/>
          <w:lang w:eastAsia="en-US"/>
        </w:rPr>
        <w:t>.»</w:t>
      </w:r>
    </w:p>
    <w:p w14:paraId="3DE6364B" w14:textId="3CCBA721" w:rsidR="00805B4D" w:rsidRDefault="00805B4D" w:rsidP="00CF755B">
      <w:pPr>
        <w:ind w:firstLine="0"/>
        <w:jc w:val="both"/>
      </w:pPr>
    </w:p>
    <w:sectPr w:rsidR="00805B4D" w:rsidSect="004A6124">
      <w:pgSz w:w="11907" w:h="16840" w:code="9"/>
      <w:pgMar w:top="-993" w:right="708" w:bottom="-284" w:left="1418" w:header="567" w:footer="720" w:gutter="0"/>
      <w:cols w:space="720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C8D"/>
    <w:rsid w:val="001C282E"/>
    <w:rsid w:val="00244B85"/>
    <w:rsid w:val="002900D3"/>
    <w:rsid w:val="002D78B2"/>
    <w:rsid w:val="004A6124"/>
    <w:rsid w:val="004D566B"/>
    <w:rsid w:val="00525A24"/>
    <w:rsid w:val="006C5A15"/>
    <w:rsid w:val="007C297A"/>
    <w:rsid w:val="007F0A88"/>
    <w:rsid w:val="00805B4D"/>
    <w:rsid w:val="008A0FDF"/>
    <w:rsid w:val="00BD4939"/>
    <w:rsid w:val="00BD5C8D"/>
    <w:rsid w:val="00BE58D4"/>
    <w:rsid w:val="00C17D1F"/>
    <w:rsid w:val="00C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746C2"/>
  <w15:docId w15:val="{79822F8E-1D07-473B-9082-B09D976C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124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22</cp:revision>
  <cp:lastPrinted>2023-06-15T09:14:00Z</cp:lastPrinted>
  <dcterms:created xsi:type="dcterms:W3CDTF">2023-05-03T08:21:00Z</dcterms:created>
  <dcterms:modified xsi:type="dcterms:W3CDTF">2023-06-21T07:58:00Z</dcterms:modified>
</cp:coreProperties>
</file>